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227" w:rsidRPr="00A55696" w:rsidRDefault="00CA3877" w:rsidP="000D714F">
      <w:pPr>
        <w:pStyle w:val="PlainText"/>
        <w:rPr>
          <w:rFonts w:ascii="Comic Sans MS" w:hAnsi="Comic Sans MS"/>
          <w:b/>
          <w:sz w:val="32"/>
          <w:szCs w:val="32"/>
          <w:u w:val="single"/>
        </w:rPr>
      </w:pPr>
      <w:r w:rsidRPr="00A55696">
        <w:rPr>
          <w:rFonts w:ascii="Comic Sans MS" w:hAnsi="Comic Sans MS"/>
          <w:b/>
          <w:sz w:val="32"/>
          <w:szCs w:val="32"/>
          <w:u w:val="single"/>
        </w:rPr>
        <w:t>Network Learning Communities Action Plan</w:t>
      </w:r>
    </w:p>
    <w:p w:rsidR="003D1227" w:rsidRPr="00A55696" w:rsidRDefault="003D1227" w:rsidP="003D1227">
      <w:pPr>
        <w:pStyle w:val="PlainText"/>
        <w:ind w:left="720"/>
        <w:jc w:val="center"/>
        <w:rPr>
          <w:rFonts w:ascii="Comic Sans MS" w:hAnsi="Comic Sans MS"/>
          <w:sz w:val="32"/>
          <w:szCs w:val="32"/>
          <w:u w:val="single"/>
        </w:rPr>
      </w:pPr>
    </w:p>
    <w:p w:rsidR="00CA3877" w:rsidRPr="00A55696" w:rsidRDefault="00C57237" w:rsidP="003D1227">
      <w:pPr>
        <w:pStyle w:val="PlainText"/>
        <w:ind w:left="72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2011</w:t>
      </w:r>
      <w:r w:rsidR="00A67007" w:rsidRPr="00A55696">
        <w:rPr>
          <w:rFonts w:ascii="Comic Sans MS" w:hAnsi="Comic Sans MS"/>
          <w:sz w:val="32"/>
          <w:szCs w:val="32"/>
        </w:rPr>
        <w:t xml:space="preserve"> Oroua</w:t>
      </w:r>
    </w:p>
    <w:p w:rsidR="00CA3877" w:rsidRPr="00A55696" w:rsidRDefault="00CA3877" w:rsidP="003D1227">
      <w:pPr>
        <w:pStyle w:val="PlainText"/>
        <w:jc w:val="center"/>
        <w:rPr>
          <w:rFonts w:ascii="Comic Sans MS" w:hAnsi="Comic Sans MS"/>
          <w:sz w:val="32"/>
          <w:szCs w:val="3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3"/>
        <w:gridCol w:w="2129"/>
        <w:gridCol w:w="3668"/>
        <w:gridCol w:w="3420"/>
      </w:tblGrid>
      <w:tr w:rsidR="00F10B2C" w:rsidRPr="00A55696" w:rsidTr="000D714F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CA3877">
            <w:pPr>
              <w:pStyle w:val="PlainText"/>
              <w:rPr>
                <w:rFonts w:ascii="Comic Sans MS" w:hAnsi="Comic Sans M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A55696">
            <w:pPr>
              <w:pStyle w:val="PlainText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55696">
              <w:rPr>
                <w:rFonts w:ascii="Comic Sans MS" w:hAnsi="Comic Sans MS"/>
                <w:sz w:val="24"/>
                <w:szCs w:val="24"/>
              </w:rPr>
              <w:t>Focus of work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A55696">
            <w:pPr>
              <w:pStyle w:val="PlainText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55696">
              <w:rPr>
                <w:rFonts w:ascii="Comic Sans MS" w:hAnsi="Comic Sans MS"/>
                <w:sz w:val="24"/>
                <w:szCs w:val="24"/>
              </w:rPr>
              <w:t>Evidencing the impact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A55696">
            <w:pPr>
              <w:pStyle w:val="PlainText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5696">
              <w:rPr>
                <w:rFonts w:ascii="Comic Sans MS" w:hAnsi="Comic Sans MS"/>
                <w:b/>
                <w:sz w:val="24"/>
                <w:szCs w:val="24"/>
              </w:rPr>
              <w:t>Monitoring the shifts</w:t>
            </w:r>
          </w:p>
        </w:tc>
      </w:tr>
      <w:tr w:rsidR="00F10B2C" w:rsidRPr="00A55696" w:rsidTr="000D714F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246723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Curriculum and NZC</w:t>
            </w:r>
            <w:r w:rsidR="00CA3877" w:rsidRPr="00A55696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B2C" w:rsidRDefault="00F10B2C">
            <w:pPr>
              <w:pStyle w:val="PlainTex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 school based curricula is outlined in NZC </w:t>
            </w:r>
          </w:p>
          <w:p w:rsidR="004B4F06" w:rsidRDefault="00B676CF">
            <w:pPr>
              <w:pStyle w:val="PlainTex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Construct/share/</w:t>
            </w:r>
          </w:p>
          <w:p w:rsidR="00CA3877" w:rsidRPr="00A55696" w:rsidRDefault="00B676CF">
            <w:pPr>
              <w:pStyle w:val="PlainTex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refine  </w:t>
            </w:r>
            <w:r w:rsidR="00F10B2C">
              <w:rPr>
                <w:rFonts w:ascii="Comic Sans MS" w:hAnsi="Comic Sans MS"/>
              </w:rPr>
              <w:t xml:space="preserve">our individual </w:t>
            </w:r>
            <w:r>
              <w:rPr>
                <w:rFonts w:ascii="Comic Sans MS" w:hAnsi="Comic Sans MS"/>
              </w:rPr>
              <w:t>school curricula</w:t>
            </w:r>
            <w:r w:rsidR="00F10B2C">
              <w:rPr>
                <w:rFonts w:ascii="Comic Sans MS" w:hAnsi="Comic Sans MS"/>
              </w:rPr>
              <w:t xml:space="preserve"> in relation</w:t>
            </w:r>
            <w:r w:rsidR="00CA3877" w:rsidRPr="00A55696">
              <w:rPr>
                <w:rFonts w:ascii="Comic Sans MS" w:hAnsi="Comic Sans MS"/>
              </w:rPr>
              <w:t xml:space="preserve"> to NZC.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246723">
            <w:pPr>
              <w:pStyle w:val="PlainText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Staff, students, parents and the wider educ</w:t>
            </w:r>
            <w:r w:rsidR="00B676CF">
              <w:rPr>
                <w:rFonts w:ascii="Comic Sans MS" w:hAnsi="Comic Sans MS"/>
              </w:rPr>
              <w:t>ational community can discuss</w:t>
            </w:r>
            <w:r w:rsidR="00AA51D7" w:rsidRPr="00A55696">
              <w:rPr>
                <w:rFonts w:ascii="Comic Sans MS" w:hAnsi="Comic Sans MS"/>
              </w:rPr>
              <w:t xml:space="preserve"> aspects of the school </w:t>
            </w:r>
            <w:r w:rsidRPr="00A55696">
              <w:rPr>
                <w:rFonts w:ascii="Comic Sans MS" w:hAnsi="Comic Sans MS"/>
              </w:rPr>
              <w:t>curriculum.</w:t>
            </w:r>
          </w:p>
          <w:p w:rsidR="00CA3877" w:rsidRPr="00A55696" w:rsidRDefault="00B676CF" w:rsidP="00246723">
            <w:pPr>
              <w:pStyle w:val="PlainText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Leaders can explain</w:t>
            </w:r>
            <w:r w:rsidR="00CA3877" w:rsidRPr="00A55696">
              <w:rPr>
                <w:rFonts w:ascii="Comic Sans MS" w:hAnsi="Comic Sans MS"/>
              </w:rPr>
              <w:t xml:space="preserve"> the school curriculum to outside audiences with reference to NZC.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3070B1">
            <w:pPr>
              <w:pStyle w:val="PlainText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Improve docum</w:t>
            </w:r>
            <w:r w:rsidR="00737450" w:rsidRPr="00A55696">
              <w:rPr>
                <w:rFonts w:ascii="Comic Sans MS" w:hAnsi="Comic Sans MS"/>
              </w:rPr>
              <w:t xml:space="preserve">entation of school curriculum </w:t>
            </w:r>
            <w:r w:rsidRPr="00A55696">
              <w:rPr>
                <w:rFonts w:ascii="Comic Sans MS" w:hAnsi="Comic Sans MS"/>
              </w:rPr>
              <w:t xml:space="preserve">reflecting NZC vision. </w:t>
            </w:r>
          </w:p>
          <w:p w:rsidR="00CA3877" w:rsidRPr="00A55696" w:rsidRDefault="00CA3877" w:rsidP="003070B1">
            <w:pPr>
              <w:pStyle w:val="PlainText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Leaders consult students and community</w:t>
            </w:r>
            <w:r w:rsidR="00737450" w:rsidRPr="00A55696">
              <w:rPr>
                <w:rFonts w:ascii="Comic Sans MS" w:hAnsi="Comic Sans MS"/>
              </w:rPr>
              <w:t xml:space="preserve"> on school on school curriculum</w:t>
            </w:r>
            <w:r w:rsidRPr="00A55696">
              <w:rPr>
                <w:rFonts w:ascii="Comic Sans MS" w:hAnsi="Comic Sans MS"/>
              </w:rPr>
              <w:t xml:space="preserve">. </w:t>
            </w:r>
          </w:p>
          <w:p w:rsidR="00CA3877" w:rsidRDefault="00B676CF" w:rsidP="003070B1">
            <w:pPr>
              <w:pStyle w:val="PlainText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Present and explain </w:t>
            </w:r>
            <w:r w:rsidR="00CA3877" w:rsidRPr="00A55696">
              <w:rPr>
                <w:rFonts w:ascii="Comic Sans MS" w:hAnsi="Comic Sans MS"/>
              </w:rPr>
              <w:t xml:space="preserve">the school curriculum to outside audiences. </w:t>
            </w:r>
          </w:p>
          <w:p w:rsidR="00A55696" w:rsidRPr="00A55696" w:rsidRDefault="00B65D52" w:rsidP="000D714F">
            <w:pPr>
              <w:pStyle w:val="PlainTex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See NZC online Massey website link</w:t>
            </w:r>
          </w:p>
        </w:tc>
      </w:tr>
      <w:tr w:rsidR="00F10B2C" w:rsidRPr="00A55696" w:rsidTr="000D714F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Maori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BB54A5" w:rsidP="00BB54A5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Involve maori whanau with the school and develop the sch</w:t>
            </w:r>
            <w:r w:rsidR="00B678ED" w:rsidRPr="00A55696">
              <w:rPr>
                <w:rFonts w:ascii="Comic Sans MS" w:hAnsi="Comic Sans MS"/>
              </w:rPr>
              <w:t xml:space="preserve">ool as a culturally responsive </w:t>
            </w:r>
            <w:r w:rsidRPr="00A55696">
              <w:rPr>
                <w:rFonts w:ascii="Comic Sans MS" w:hAnsi="Comic Sans MS"/>
              </w:rPr>
              <w:t>learning context.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112AF1" w:rsidP="003070B1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Maori whanau are more involved in the school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112AF1" w:rsidRPr="00A55696" w:rsidRDefault="00112AF1" w:rsidP="003070B1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Maori tikanga is evident in school environment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112AF1" w:rsidRPr="00A55696" w:rsidRDefault="00112AF1" w:rsidP="003070B1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Maori tikanga is integrated into learning and </w:t>
            </w:r>
            <w:r w:rsidR="00EE63B2" w:rsidRPr="00A55696">
              <w:rPr>
                <w:rFonts w:ascii="Comic Sans MS" w:hAnsi="Comic Sans MS"/>
              </w:rPr>
              <w:t>shared with</w:t>
            </w:r>
            <w:r w:rsidRPr="00A55696">
              <w:rPr>
                <w:rFonts w:ascii="Comic Sans MS" w:hAnsi="Comic Sans MS"/>
              </w:rPr>
              <w:t xml:space="preserve"> our community</w:t>
            </w:r>
            <w:r w:rsidR="00AA51D7" w:rsidRPr="00A55696">
              <w:rPr>
                <w:rFonts w:ascii="Comic Sans MS" w:hAnsi="Comic Sans MS"/>
              </w:rPr>
              <w:t>.</w:t>
            </w:r>
          </w:p>
          <w:p w:rsidR="00BB54A5" w:rsidRPr="00A55696" w:rsidRDefault="00B678ED" w:rsidP="003070B1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Maori students demonstrate leadership</w:t>
            </w:r>
            <w:r w:rsidR="00AA51D7" w:rsidRPr="00A55696">
              <w:rPr>
                <w:rFonts w:ascii="Comic Sans MS" w:hAnsi="Comic Sans MS"/>
              </w:rPr>
              <w:t>.</w:t>
            </w:r>
            <w:r w:rsidR="00BB54A5" w:rsidRPr="00A55696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CA3877" w:rsidP="00246723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Studen</w:t>
            </w:r>
            <w:r w:rsidR="00B678ED" w:rsidRPr="00A55696">
              <w:rPr>
                <w:rFonts w:ascii="Comic Sans MS" w:hAnsi="Comic Sans MS"/>
              </w:rPr>
              <w:t>ts use Maori</w:t>
            </w:r>
            <w:r w:rsidRPr="00A55696">
              <w:rPr>
                <w:rFonts w:ascii="Comic Sans MS" w:hAnsi="Comic Sans MS"/>
              </w:rPr>
              <w:t xml:space="preserve"> tikanga both in and out of the classroom. </w:t>
            </w:r>
          </w:p>
          <w:p w:rsidR="00CA3877" w:rsidRPr="00A55696" w:rsidRDefault="00CA3877" w:rsidP="00246723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Use Measurable Gains Framework 3.5</w:t>
            </w:r>
            <w:r w:rsidR="00B678ED" w:rsidRPr="00A55696">
              <w:rPr>
                <w:rFonts w:ascii="Comic Sans MS" w:hAnsi="Comic Sans MS"/>
              </w:rPr>
              <w:t xml:space="preserve"> (establish baselines and progress over time)</w:t>
            </w:r>
          </w:p>
          <w:p w:rsidR="00A55696" w:rsidRPr="000D714F" w:rsidRDefault="00B678ED" w:rsidP="000D714F">
            <w:pPr>
              <w:pStyle w:val="PlainTex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Document evidence e.g. Productions, student reflection,</w:t>
            </w:r>
            <w:r w:rsidR="00B93A88" w:rsidRPr="00A55696">
              <w:rPr>
                <w:rFonts w:ascii="Comic Sans MS" w:hAnsi="Comic Sans MS"/>
              </w:rPr>
              <w:t xml:space="preserve"> voicethread</w:t>
            </w:r>
            <w:r w:rsidR="00AA51D7" w:rsidRPr="00A55696">
              <w:rPr>
                <w:rFonts w:ascii="Comic Sans MS" w:hAnsi="Comic Sans MS"/>
              </w:rPr>
              <w:t>.</w:t>
            </w:r>
          </w:p>
        </w:tc>
      </w:tr>
      <w:tr w:rsidR="00F10B2C" w:rsidRPr="00A55696" w:rsidTr="000D714F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530D8F">
            <w:pPr>
              <w:pStyle w:val="PlainTex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Teaching as</w:t>
            </w:r>
            <w:r w:rsidRPr="00A55696">
              <w:rPr>
                <w:rFonts w:ascii="Comic Sans MS" w:hAnsi="Comic Sans MS"/>
              </w:rPr>
              <w:t xml:space="preserve"> Enquiry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530D8F" w:rsidP="008E2A61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To im</w:t>
            </w:r>
            <w:r>
              <w:rPr>
                <w:rFonts w:ascii="Comic Sans MS" w:hAnsi="Comic Sans MS"/>
              </w:rPr>
              <w:t xml:space="preserve">prove the quality of </w:t>
            </w:r>
            <w:r w:rsidRPr="00A55696">
              <w:rPr>
                <w:rFonts w:ascii="Comic Sans MS" w:hAnsi="Comic Sans MS"/>
              </w:rPr>
              <w:t xml:space="preserve">students learning </w:t>
            </w:r>
            <w:r>
              <w:rPr>
                <w:rFonts w:ascii="Comic Sans MS" w:hAnsi="Comic Sans MS"/>
              </w:rPr>
              <w:t>through reflective teaching.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8F" w:rsidRDefault="00530D8F" w:rsidP="00530D8F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Teachers are enquiring into their own practice.</w:t>
            </w:r>
          </w:p>
          <w:p w:rsidR="003E5281" w:rsidRPr="00530D8F" w:rsidRDefault="00530D8F" w:rsidP="00530D8F">
            <w:pPr>
              <w:pStyle w:val="PlainText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530D8F">
              <w:rPr>
                <w:rFonts w:ascii="Comic Sans MS" w:hAnsi="Comic Sans MS"/>
              </w:rPr>
              <w:t>Teacher reflection uses the language of learning and K.C.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8F" w:rsidRPr="00A55696" w:rsidRDefault="00530D8F" w:rsidP="00530D8F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Wider use of tools used by teachers to reflect on student learning.</w:t>
            </w:r>
          </w:p>
          <w:p w:rsidR="00530D8F" w:rsidRDefault="00530D8F" w:rsidP="00530D8F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Ongoing reflection is part of reporting to BOT and MOE.</w:t>
            </w:r>
          </w:p>
          <w:p w:rsidR="00A55696" w:rsidRPr="00A55696" w:rsidRDefault="00530D8F" w:rsidP="000D714F">
            <w:pPr>
              <w:pStyle w:val="PlainTex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BES Teacher Inquiry Cycle</w:t>
            </w:r>
          </w:p>
        </w:tc>
      </w:tr>
      <w:tr w:rsidR="00F10B2C" w:rsidRPr="00A55696" w:rsidTr="000D714F">
        <w:trPr>
          <w:trHeight w:val="1131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77" w:rsidRPr="00A55696" w:rsidRDefault="00530D8F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Leadership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77" w:rsidRPr="00A55696" w:rsidRDefault="00530D8F" w:rsidP="005377B5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Use distributive leadership principles and collect evidence of progress against cluster goals.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8F" w:rsidRPr="00A55696" w:rsidRDefault="00530D8F" w:rsidP="00530D8F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Document cluster goals.</w:t>
            </w:r>
          </w:p>
          <w:p w:rsidR="00530D8F" w:rsidRDefault="00530D8F" w:rsidP="00530D8F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 xml:space="preserve">The strengths of each principal will be identified and used to lead various aspects of professional development. </w:t>
            </w:r>
          </w:p>
          <w:p w:rsidR="00CA3877" w:rsidRPr="00530D8F" w:rsidRDefault="00530D8F" w:rsidP="00530D8F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530D8F">
              <w:rPr>
                <w:rFonts w:ascii="Comic Sans MS" w:hAnsi="Comic Sans MS"/>
              </w:rPr>
              <w:t>Monitor and report on shifts which are collated.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8F" w:rsidRDefault="0075151C" w:rsidP="00530D8F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="00530D8F" w:rsidRPr="00A55696">
              <w:rPr>
                <w:rFonts w:ascii="Comic Sans MS" w:hAnsi="Comic Sans MS"/>
              </w:rPr>
              <w:t>Use action plan.</w:t>
            </w:r>
          </w:p>
          <w:p w:rsidR="0075151C" w:rsidRPr="00611487" w:rsidRDefault="00530D8F" w:rsidP="00530D8F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611487">
              <w:rPr>
                <w:rFonts w:ascii="Comic Sans MS" w:hAnsi="Comic Sans MS"/>
              </w:rPr>
              <w:t>Reflection on effectiveness of the cluster processes.</w:t>
            </w:r>
          </w:p>
        </w:tc>
      </w:tr>
      <w:tr w:rsidR="00F10B2C" w:rsidRPr="00A55696" w:rsidTr="000D714F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50" w:rsidRPr="00A55696" w:rsidRDefault="00A01F17">
            <w:pPr>
              <w:pStyle w:val="PlainText"/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Curric</w:t>
            </w:r>
            <w:r w:rsidR="00737450" w:rsidRPr="00A55696">
              <w:rPr>
                <w:rFonts w:ascii="Comic Sans MS" w:hAnsi="Comic Sans MS"/>
              </w:rPr>
              <w:t>ulum</w:t>
            </w:r>
            <w:r w:rsidRPr="00A55696">
              <w:rPr>
                <w:rFonts w:ascii="Comic Sans MS" w:hAnsi="Comic Sans MS"/>
              </w:rPr>
              <w:t xml:space="preserve"> </w:t>
            </w:r>
          </w:p>
          <w:p w:rsidR="003E5281" w:rsidRPr="00A55696" w:rsidRDefault="00BA79BD">
            <w:pPr>
              <w:pStyle w:val="PlainTex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Mathematics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81" w:rsidRPr="00A55696" w:rsidRDefault="00BA79BD">
            <w:pPr>
              <w:pStyle w:val="PlainTex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Update mathematics</w:t>
            </w:r>
            <w:r w:rsidR="00107E58" w:rsidRPr="00A55696">
              <w:rPr>
                <w:rFonts w:ascii="Comic Sans MS" w:hAnsi="Comic Sans MS"/>
              </w:rPr>
              <w:t xml:space="preserve"> planning, teaching, reporting and resources.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81" w:rsidRPr="00A55696" w:rsidRDefault="00107E58" w:rsidP="00246723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Planning and resources are up to date and teaching and reporting reflects this.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81" w:rsidRPr="00A55696" w:rsidRDefault="000B294F" w:rsidP="00246723">
            <w:pPr>
              <w:pStyle w:val="PlainText"/>
              <w:numPr>
                <w:ilvl w:val="0"/>
                <w:numId w:val="8"/>
              </w:numPr>
              <w:rPr>
                <w:rFonts w:ascii="Comic Sans MS" w:hAnsi="Comic Sans MS"/>
              </w:rPr>
            </w:pPr>
            <w:r w:rsidRPr="00A55696">
              <w:rPr>
                <w:rFonts w:ascii="Comic Sans MS" w:hAnsi="Comic Sans MS"/>
              </w:rPr>
              <w:t>Improvement in mathematics</w:t>
            </w:r>
            <w:r w:rsidR="00AC1D1A" w:rsidRPr="00A55696">
              <w:rPr>
                <w:rFonts w:ascii="Comic Sans MS" w:hAnsi="Comic Sans MS"/>
              </w:rPr>
              <w:t xml:space="preserve"> confidence, achievement and progress.</w:t>
            </w:r>
          </w:p>
        </w:tc>
      </w:tr>
    </w:tbl>
    <w:p w:rsidR="00602CA3" w:rsidRDefault="00602CA3" w:rsidP="00737450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/>
      </w:tblPr>
      <w:tblGrid>
        <w:gridCol w:w="3085"/>
        <w:gridCol w:w="7931"/>
      </w:tblGrid>
      <w:tr w:rsidR="002F6F2E" w:rsidTr="002F6F2E">
        <w:tc>
          <w:tcPr>
            <w:tcW w:w="3085" w:type="dxa"/>
          </w:tcPr>
          <w:p w:rsidR="002F6F2E" w:rsidRPr="004A1978" w:rsidRDefault="002F6F2E" w:rsidP="00737450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4A1978">
              <w:rPr>
                <w:rFonts w:ascii="Comic Sans MS" w:hAnsi="Comic Sans MS"/>
                <w:b/>
                <w:sz w:val="28"/>
                <w:szCs w:val="28"/>
              </w:rPr>
              <w:t xml:space="preserve">Brainstorm of Needs </w:t>
            </w:r>
          </w:p>
        </w:tc>
        <w:tc>
          <w:tcPr>
            <w:tcW w:w="7931" w:type="dxa"/>
          </w:tcPr>
          <w:p w:rsidR="002F6F2E" w:rsidRPr="004A1978" w:rsidRDefault="002F6F2E" w:rsidP="00737450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Numeracy </w:t>
            </w:r>
            <w:r w:rsidRPr="004A1978">
              <w:rPr>
                <w:rFonts w:ascii="Comic Sans MS" w:hAnsi="Comic Sans MS"/>
                <w:b/>
                <w:sz w:val="28"/>
                <w:szCs w:val="28"/>
              </w:rPr>
              <w:t xml:space="preserve">Plan 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for </w:t>
            </w:r>
            <w:r w:rsidRPr="002F6F2E">
              <w:rPr>
                <w:rFonts w:ascii="Comic Sans MS" w:hAnsi="Comic Sans MS"/>
                <w:b/>
                <w:sz w:val="28"/>
                <w:szCs w:val="28"/>
              </w:rPr>
              <w:t>2011</w:t>
            </w:r>
          </w:p>
        </w:tc>
      </w:tr>
      <w:tr w:rsidR="002F6F2E" w:rsidTr="002F6F2E">
        <w:trPr>
          <w:trHeight w:val="990"/>
        </w:trPr>
        <w:tc>
          <w:tcPr>
            <w:tcW w:w="3085" w:type="dxa"/>
          </w:tcPr>
          <w:p w:rsidR="00125981" w:rsidRPr="00125981" w:rsidRDefault="00125981" w:rsidP="00125981">
            <w:pPr>
              <w:rPr>
                <w:rFonts w:ascii="Comic Sans MS" w:hAnsi="Comic Sans MS"/>
                <w:b/>
              </w:rPr>
            </w:pPr>
            <w:r w:rsidRPr="00125981">
              <w:rPr>
                <w:rFonts w:ascii="Comic Sans MS" w:hAnsi="Comic Sans MS"/>
                <w:b/>
              </w:rPr>
              <w:t xml:space="preserve">Update and share </w:t>
            </w:r>
            <w:r w:rsidR="00CF6F0D">
              <w:rPr>
                <w:rFonts w:ascii="Comic Sans MS" w:hAnsi="Comic Sans MS"/>
                <w:b/>
              </w:rPr>
              <w:t xml:space="preserve">:- </w:t>
            </w:r>
          </w:p>
          <w:p w:rsidR="00125981" w:rsidRDefault="00125981" w:rsidP="00737450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 w:rsidRPr="00125981">
              <w:rPr>
                <w:rFonts w:ascii="Comic Sans MS" w:hAnsi="Comic Sans MS"/>
              </w:rPr>
              <w:t xml:space="preserve">our individual </w:t>
            </w:r>
            <w:r w:rsidR="00CF6F0D">
              <w:rPr>
                <w:rFonts w:ascii="Comic Sans MS" w:hAnsi="Comic Sans MS"/>
              </w:rPr>
              <w:t>school curriculum eg s</w:t>
            </w:r>
            <w:r w:rsidRPr="00125981">
              <w:rPr>
                <w:rFonts w:ascii="Comic Sans MS" w:hAnsi="Comic Sans MS"/>
              </w:rPr>
              <w:t xml:space="preserve">trategic /annual plans, </w:t>
            </w:r>
            <w:r w:rsidR="00CF6F0D">
              <w:rPr>
                <w:rFonts w:ascii="Comic Sans MS" w:hAnsi="Comic Sans MS"/>
              </w:rPr>
              <w:t xml:space="preserve">targets, </w:t>
            </w:r>
            <w:r w:rsidRPr="00125981">
              <w:rPr>
                <w:rFonts w:ascii="Comic Sans MS" w:hAnsi="Comic Sans MS"/>
              </w:rPr>
              <w:t xml:space="preserve">quality mathematics, reporting. </w:t>
            </w:r>
          </w:p>
          <w:p w:rsidR="00CF6F0D" w:rsidRDefault="00125981" w:rsidP="00737450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 w:rsidRPr="00125981">
              <w:rPr>
                <w:rFonts w:ascii="Comic Sans MS" w:hAnsi="Comic Sans MS"/>
              </w:rPr>
              <w:t>resources</w:t>
            </w:r>
            <w:r w:rsidR="002F6F2E" w:rsidRPr="00125981">
              <w:rPr>
                <w:rFonts w:ascii="Comic Sans MS" w:hAnsi="Comic Sans MS"/>
              </w:rPr>
              <w:t xml:space="preserve"> for</w:t>
            </w:r>
            <w:r w:rsidRPr="00125981">
              <w:rPr>
                <w:rFonts w:ascii="Comic Sans MS" w:hAnsi="Comic Sans MS"/>
              </w:rPr>
              <w:t xml:space="preserve"> teachers </w:t>
            </w:r>
            <w:r>
              <w:rPr>
                <w:rFonts w:ascii="Comic Sans MS" w:hAnsi="Comic Sans MS"/>
              </w:rPr>
              <w:t>including</w:t>
            </w:r>
            <w:r w:rsidR="002F6F2E" w:rsidRPr="00125981">
              <w:rPr>
                <w:rFonts w:ascii="Comic Sans MS" w:hAnsi="Comic Sans MS"/>
              </w:rPr>
              <w:t xml:space="preserve"> </w:t>
            </w:r>
            <w:r w:rsidR="00CF6F0D">
              <w:rPr>
                <w:rFonts w:ascii="Comic Sans MS" w:hAnsi="Comic Sans MS"/>
              </w:rPr>
              <w:t>teacher organization, planning.</w:t>
            </w:r>
          </w:p>
          <w:p w:rsidR="00125981" w:rsidRDefault="00CF6F0D" w:rsidP="00737450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</w:t>
            </w:r>
            <w:r w:rsidR="002F6F2E" w:rsidRPr="00125981">
              <w:rPr>
                <w:rFonts w:ascii="Comic Sans MS" w:hAnsi="Comic Sans MS"/>
              </w:rPr>
              <w:t xml:space="preserve">tudent </w:t>
            </w:r>
            <w:r>
              <w:rPr>
                <w:rFonts w:ascii="Comic Sans MS" w:hAnsi="Comic Sans MS"/>
              </w:rPr>
              <w:t xml:space="preserve">resources, texts, </w:t>
            </w:r>
            <w:r w:rsidR="002F6F2E" w:rsidRPr="00125981">
              <w:rPr>
                <w:rFonts w:ascii="Comic Sans MS" w:hAnsi="Comic Sans MS"/>
              </w:rPr>
              <w:t>activities</w:t>
            </w:r>
            <w:r>
              <w:rPr>
                <w:rFonts w:ascii="Comic Sans MS" w:hAnsi="Comic Sans MS"/>
              </w:rPr>
              <w:t>, problem solving  puzzles, target needs eg fractions.</w:t>
            </w:r>
          </w:p>
          <w:p w:rsidR="00125981" w:rsidRDefault="002F6F2E" w:rsidP="00075F38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 w:rsidRPr="00125981">
              <w:rPr>
                <w:rFonts w:ascii="Comic Sans MS" w:hAnsi="Comic Sans MS"/>
              </w:rPr>
              <w:t xml:space="preserve"> </w:t>
            </w:r>
            <w:r w:rsidR="00CF6F0D">
              <w:rPr>
                <w:rFonts w:ascii="Comic Sans MS" w:hAnsi="Comic Sans MS"/>
              </w:rPr>
              <w:t xml:space="preserve">what </w:t>
            </w:r>
            <w:r w:rsidRPr="00125981">
              <w:rPr>
                <w:rFonts w:ascii="Comic Sans MS" w:hAnsi="Comic Sans MS"/>
              </w:rPr>
              <w:t>we used to use and revive or adapt and apply.</w:t>
            </w:r>
          </w:p>
          <w:p w:rsidR="00125981" w:rsidRDefault="00CF6F0D" w:rsidP="00075F38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consolidation</w:t>
            </w:r>
            <w:r w:rsidR="002F6F2E" w:rsidRPr="00125981">
              <w:rPr>
                <w:rFonts w:ascii="Comic Sans MS" w:hAnsi="Comic Sans MS"/>
              </w:rPr>
              <w:t xml:space="preserve"> activities eg think boards, worksheets, practical activities and games. </w:t>
            </w:r>
          </w:p>
          <w:p w:rsidR="00125981" w:rsidRDefault="00CF6F0D" w:rsidP="00075F38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</w:t>
            </w:r>
            <w:r w:rsidR="002F6F2E" w:rsidRPr="00125981">
              <w:rPr>
                <w:rFonts w:ascii="Comic Sans MS" w:hAnsi="Comic Sans MS"/>
              </w:rPr>
              <w:t>se of figure it out.</w:t>
            </w:r>
          </w:p>
          <w:p w:rsidR="00125981" w:rsidRDefault="00CF6F0D" w:rsidP="00075F38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</w:t>
            </w:r>
            <w:r w:rsidR="002F6F2E" w:rsidRPr="00125981">
              <w:rPr>
                <w:rFonts w:ascii="Comic Sans MS" w:hAnsi="Comic Sans MS"/>
              </w:rPr>
              <w:t>se of BSM</w:t>
            </w:r>
          </w:p>
          <w:p w:rsidR="00125981" w:rsidRDefault="00CF6F0D" w:rsidP="00075F38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</w:t>
            </w:r>
            <w:r w:rsidR="002F6F2E" w:rsidRPr="00125981">
              <w:rPr>
                <w:rFonts w:ascii="Comic Sans MS" w:hAnsi="Comic Sans MS"/>
              </w:rPr>
              <w:t>se of online learning eg NZmaths site.</w:t>
            </w:r>
          </w:p>
          <w:p w:rsidR="002F6F2E" w:rsidRPr="00125981" w:rsidRDefault="00CF6F0D" w:rsidP="00075F38">
            <w:pPr>
              <w:pStyle w:val="ListParagraph"/>
              <w:numPr>
                <w:ilvl w:val="0"/>
                <w:numId w:val="10"/>
              </w:numPr>
              <w:ind w:left="42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rich tasks/b</w:t>
            </w:r>
            <w:r w:rsidR="002F6F2E" w:rsidRPr="00125981">
              <w:rPr>
                <w:rFonts w:ascii="Comic Sans MS" w:hAnsi="Comic Sans MS"/>
              </w:rPr>
              <w:t xml:space="preserve">road tasks students can solve at their level. </w:t>
            </w:r>
          </w:p>
          <w:p w:rsidR="002F6F2E" w:rsidRDefault="002F6F2E" w:rsidP="00075F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</w:t>
            </w:r>
          </w:p>
          <w:p w:rsidR="002F6F2E" w:rsidRDefault="002F6F2E" w:rsidP="001F17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Schools use this as part of their teacher enquiry and school professional development plan and appraisal . </w:t>
            </w:r>
          </w:p>
          <w:p w:rsidR="00125981" w:rsidRDefault="00125981" w:rsidP="001F1743">
            <w:pPr>
              <w:rPr>
                <w:rFonts w:ascii="Comic Sans MS" w:hAnsi="Comic Sans MS"/>
              </w:rPr>
            </w:pPr>
          </w:p>
          <w:p w:rsidR="002F6F2E" w:rsidRDefault="002F6F2E" w:rsidP="001F17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Any queries Selina is available by email </w:t>
            </w:r>
            <w:hyperlink r:id="rId6" w:history="1">
              <w:r w:rsidRPr="00384326">
                <w:rPr>
                  <w:rStyle w:val="Hyperlink"/>
                  <w:rFonts w:ascii="Comic Sans MS" w:hAnsi="Comic Sans MS"/>
                </w:rPr>
                <w:t>s.l.oleary@massey.ac.nz</w:t>
              </w:r>
            </w:hyperlink>
            <w:r>
              <w:rPr>
                <w:rFonts w:ascii="Comic Sans MS" w:hAnsi="Comic Sans MS"/>
              </w:rPr>
              <w:t xml:space="preserve"> </w:t>
            </w:r>
          </w:p>
          <w:p w:rsidR="002F6F2E" w:rsidRDefault="002F6F2E" w:rsidP="00075F38">
            <w:pPr>
              <w:rPr>
                <w:rFonts w:ascii="Comic Sans MS" w:hAnsi="Comic Sans MS"/>
              </w:rPr>
            </w:pPr>
          </w:p>
        </w:tc>
        <w:tc>
          <w:tcPr>
            <w:tcW w:w="7931" w:type="dxa"/>
          </w:tcPr>
          <w:p w:rsidR="002F6F2E" w:rsidRPr="002F6F2E" w:rsidRDefault="002F6F2E" w:rsidP="00737450">
            <w:pPr>
              <w:rPr>
                <w:rFonts w:ascii="Comic Sans MS" w:hAnsi="Comic Sans MS"/>
                <w:b/>
              </w:rPr>
            </w:pPr>
            <w:r w:rsidRPr="002F6F2E">
              <w:rPr>
                <w:rFonts w:ascii="Comic Sans MS" w:hAnsi="Comic Sans MS"/>
                <w:b/>
              </w:rPr>
              <w:t>Term 1 28</w:t>
            </w:r>
            <w:r w:rsidRPr="002F6F2E">
              <w:rPr>
                <w:rFonts w:ascii="Comic Sans MS" w:hAnsi="Comic Sans MS"/>
                <w:b/>
                <w:vertAlign w:val="superscript"/>
              </w:rPr>
              <w:t>th</w:t>
            </w:r>
            <w:r w:rsidRPr="002F6F2E">
              <w:rPr>
                <w:rFonts w:ascii="Comic Sans MS" w:hAnsi="Comic Sans MS"/>
                <w:b/>
              </w:rPr>
              <w:t xml:space="preserve"> March </w:t>
            </w:r>
            <w:r>
              <w:rPr>
                <w:rFonts w:ascii="Comic Sans MS" w:hAnsi="Comic Sans MS"/>
                <w:b/>
              </w:rPr>
              <w:t xml:space="preserve">with Selina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Brainstorm needs, Update ideas on mathematics –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Numeracy =</w:t>
            </w:r>
            <w:r w:rsidR="00B72FB2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number.  Mathematics includes all strands.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Check documentation each school has in mathematics.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Update and add to plan as required.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Discussion on - Why are we doing mathematics ? to set students up for the High School test or for life ? There is to be a meeting with Feilding High Mathematics dept, let Mary know if you want to attend.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</w:p>
          <w:p w:rsidR="002F6F2E" w:rsidRDefault="002F6F2E" w:rsidP="00737450">
            <w:pPr>
              <w:rPr>
                <w:rFonts w:ascii="Comic Sans MS" w:hAnsi="Comic Sans MS"/>
                <w:b/>
              </w:rPr>
            </w:pPr>
            <w:r w:rsidRPr="006D1466">
              <w:rPr>
                <w:rFonts w:ascii="Comic Sans MS" w:hAnsi="Comic Sans MS"/>
                <w:b/>
              </w:rPr>
              <w:t xml:space="preserve">Term 2 </w:t>
            </w:r>
          </w:p>
          <w:p w:rsidR="002F6F2E" w:rsidRPr="002F6F2E" w:rsidRDefault="002F6F2E" w:rsidP="00737450">
            <w:pPr>
              <w:rPr>
                <w:rFonts w:ascii="Comic Sans MS" w:hAnsi="Comic Sans MS"/>
                <w:b/>
              </w:rPr>
            </w:pPr>
            <w:r w:rsidRPr="002F6F2E">
              <w:rPr>
                <w:rFonts w:ascii="Comic Sans MS" w:hAnsi="Comic Sans MS"/>
              </w:rPr>
              <w:t>Please note you are invited to attend -</w:t>
            </w:r>
            <w:r>
              <w:rPr>
                <w:rFonts w:ascii="Comic Sans MS" w:hAnsi="Comic Sans MS"/>
                <w:b/>
              </w:rPr>
              <w:t xml:space="preserve"> </w:t>
            </w:r>
            <w:r>
              <w:rPr>
                <w:rFonts w:ascii="Comic Sans MS" w:hAnsi="Comic Sans MS"/>
              </w:rPr>
              <w:t xml:space="preserve">Principal and Lead teacher meetings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 26</w:t>
            </w:r>
            <w:r w:rsidRPr="004B4F06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 May at Awanui Building Room 220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Principals  10.30 -12.30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Lead teacher 1.30-3.30 (no lunch )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Looking effective mathematics and place value, how mathematics is delivered in schools. (RSVP to Selina)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Monday  11</w:t>
            </w:r>
            <w:r w:rsidRPr="004B4F06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 July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Principal and Lead teacher  Awanui Room 116 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Same times as above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This includes a powerpoint plus free resources</w:t>
            </w:r>
          </w:p>
          <w:p w:rsidR="002F6F2E" w:rsidRPr="00B72FB2" w:rsidRDefault="002F6F2E" w:rsidP="00737450">
            <w:pPr>
              <w:rPr>
                <w:rFonts w:ascii="Comic Sans MS" w:hAnsi="Comic Sans MS"/>
                <w:b/>
                <w:u w:val="single"/>
              </w:rPr>
            </w:pPr>
            <w:r w:rsidRPr="00B72FB2">
              <w:rPr>
                <w:rFonts w:ascii="Comic Sans MS" w:hAnsi="Comic Sans MS"/>
                <w:b/>
                <w:u w:val="single"/>
              </w:rPr>
              <w:t xml:space="preserve">Oroua Professional Development 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Teachers of Oroua juniors (Tiritea ? )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Number focus  – visit a school with great maths displays and environment </w:t>
            </w:r>
            <w:r w:rsidR="00B72FB2">
              <w:rPr>
                <w:rFonts w:ascii="Comic Sans MS" w:hAnsi="Comic Sans MS"/>
              </w:rPr>
              <w:t>/ See a quality programme in action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Teachers to bring something to share with other teachers. 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Selina in pm at Feilding Robert Harris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Wednesday 15</w:t>
            </w:r>
            <w:r w:rsidRPr="006D1466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  June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Teachers of Oroua seniors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Number focus – Thursday 23</w:t>
            </w:r>
            <w:r w:rsidRPr="006D1466">
              <w:rPr>
                <w:rFonts w:ascii="Comic Sans MS" w:hAnsi="Comic Sans MS"/>
                <w:vertAlign w:val="superscript"/>
              </w:rPr>
              <w:t>rd</w:t>
            </w:r>
            <w:r>
              <w:rPr>
                <w:rFonts w:ascii="Comic Sans MS" w:hAnsi="Comic Sans MS"/>
              </w:rPr>
              <w:t xml:space="preserve"> June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</w:p>
          <w:p w:rsidR="002F6F2E" w:rsidRPr="00726DD1" w:rsidRDefault="002F6F2E" w:rsidP="006D1466">
            <w:pPr>
              <w:rPr>
                <w:rFonts w:ascii="Comic Sans MS" w:hAnsi="Comic Sans MS"/>
                <w:b/>
              </w:rPr>
            </w:pPr>
            <w:r w:rsidRPr="00726DD1">
              <w:rPr>
                <w:rFonts w:ascii="Comic Sans MS" w:hAnsi="Comic Sans MS"/>
                <w:b/>
              </w:rPr>
              <w:t>Term 3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At an Oroua School (Apiti ? ) 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Selina - Teachers of Juniors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am measurement and geometry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pm algebra and statistic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 August 31</w:t>
            </w:r>
            <w:r w:rsidRPr="008D596E">
              <w:rPr>
                <w:rFonts w:ascii="Comic Sans MS" w:hAnsi="Comic Sans MS"/>
                <w:vertAlign w:val="superscript"/>
              </w:rPr>
              <w:t>st</w:t>
            </w:r>
            <w:r>
              <w:rPr>
                <w:rFonts w:ascii="Comic Sans MS" w:hAnsi="Comic Sans MS"/>
              </w:rPr>
              <w:t xml:space="preserve"> </w:t>
            </w:r>
          </w:p>
          <w:p w:rsidR="002F6F2E" w:rsidRDefault="002F6F2E" w:rsidP="008D59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At an Oroua School (Apiti ? ) 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Teachers of Seniors  </w:t>
            </w:r>
          </w:p>
          <w:p w:rsidR="002F6F2E" w:rsidRDefault="002F6F2E" w:rsidP="008D59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am  measurement and geometry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pm algebra and statistic 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 Sept 1</w:t>
            </w:r>
            <w:r w:rsidRPr="008D596E">
              <w:rPr>
                <w:rFonts w:ascii="Comic Sans MS" w:hAnsi="Comic Sans MS"/>
                <w:vertAlign w:val="superscript"/>
              </w:rPr>
              <w:t>st</w:t>
            </w:r>
            <w:r>
              <w:rPr>
                <w:rFonts w:ascii="Comic Sans MS" w:hAnsi="Comic Sans MS"/>
              </w:rPr>
              <w:t xml:space="preserve"> </w:t>
            </w:r>
          </w:p>
          <w:p w:rsidR="002F6F2E" w:rsidRDefault="002F6F2E" w:rsidP="006D1466">
            <w:pPr>
              <w:rPr>
                <w:rFonts w:ascii="Comic Sans MS" w:hAnsi="Comic Sans MS"/>
              </w:rPr>
            </w:pPr>
          </w:p>
          <w:p w:rsidR="002F6F2E" w:rsidRPr="00726DD1" w:rsidRDefault="002F6F2E" w:rsidP="006D1466">
            <w:pPr>
              <w:rPr>
                <w:rFonts w:ascii="Comic Sans MS" w:hAnsi="Comic Sans MS"/>
                <w:b/>
              </w:rPr>
            </w:pPr>
            <w:r w:rsidRPr="00726DD1">
              <w:rPr>
                <w:rFonts w:ascii="Comic Sans MS" w:hAnsi="Comic Sans MS"/>
                <w:b/>
              </w:rPr>
              <w:t xml:space="preserve">Term 4 </w:t>
            </w:r>
          </w:p>
          <w:p w:rsidR="002F6F2E" w:rsidRDefault="002F6F2E" w:rsidP="0073745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Each school to </w:t>
            </w:r>
            <w:r w:rsidR="00125981">
              <w:rPr>
                <w:rFonts w:ascii="Comic Sans MS" w:hAnsi="Comic Sans MS"/>
              </w:rPr>
              <w:t xml:space="preserve">complete the </w:t>
            </w:r>
            <w:r>
              <w:rPr>
                <w:rFonts w:ascii="Comic Sans MS" w:hAnsi="Comic Sans MS"/>
              </w:rPr>
              <w:t xml:space="preserve">review their </w:t>
            </w:r>
            <w:r w:rsidR="00CF6F0D">
              <w:rPr>
                <w:rFonts w:ascii="Comic Sans MS" w:hAnsi="Comic Sans MS"/>
              </w:rPr>
              <w:t xml:space="preserve">mathematics </w:t>
            </w:r>
            <w:r>
              <w:rPr>
                <w:rFonts w:ascii="Comic Sans MS" w:hAnsi="Comic Sans MS"/>
              </w:rPr>
              <w:t>programme .</w:t>
            </w:r>
          </w:p>
        </w:tc>
      </w:tr>
    </w:tbl>
    <w:p w:rsidR="00BA79BD" w:rsidRPr="00A55696" w:rsidRDefault="00BA79BD" w:rsidP="00737450">
      <w:pPr>
        <w:rPr>
          <w:rFonts w:ascii="Comic Sans MS" w:hAnsi="Comic Sans MS"/>
        </w:rPr>
      </w:pPr>
    </w:p>
    <w:sectPr w:rsidR="00BA79BD" w:rsidRPr="00A55696" w:rsidSect="000D714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236CE"/>
    <w:multiLevelType w:val="hybridMultilevel"/>
    <w:tmpl w:val="246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179B"/>
    <w:multiLevelType w:val="hybridMultilevel"/>
    <w:tmpl w:val="B582D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FC37C1"/>
    <w:multiLevelType w:val="hybridMultilevel"/>
    <w:tmpl w:val="D7543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05209"/>
    <w:multiLevelType w:val="hybridMultilevel"/>
    <w:tmpl w:val="B9464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F4C4E"/>
    <w:multiLevelType w:val="hybridMultilevel"/>
    <w:tmpl w:val="122EC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E6AB1"/>
    <w:multiLevelType w:val="hybridMultilevel"/>
    <w:tmpl w:val="88941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DC78FE"/>
    <w:multiLevelType w:val="hybridMultilevel"/>
    <w:tmpl w:val="88C8D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F5139C"/>
    <w:multiLevelType w:val="hybridMultilevel"/>
    <w:tmpl w:val="D3F4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C546D"/>
    <w:multiLevelType w:val="hybridMultilevel"/>
    <w:tmpl w:val="65BEB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CA3877"/>
    <w:rsid w:val="00070978"/>
    <w:rsid w:val="00075F38"/>
    <w:rsid w:val="000B294F"/>
    <w:rsid w:val="000D714F"/>
    <w:rsid w:val="00107E58"/>
    <w:rsid w:val="00112AF1"/>
    <w:rsid w:val="00125981"/>
    <w:rsid w:val="00177642"/>
    <w:rsid w:val="001D5F1A"/>
    <w:rsid w:val="001F1743"/>
    <w:rsid w:val="002238D1"/>
    <w:rsid w:val="00246723"/>
    <w:rsid w:val="002B7E37"/>
    <w:rsid w:val="002D4407"/>
    <w:rsid w:val="002F6F2E"/>
    <w:rsid w:val="00301A8D"/>
    <w:rsid w:val="003070B1"/>
    <w:rsid w:val="0038310A"/>
    <w:rsid w:val="003D1227"/>
    <w:rsid w:val="003E5281"/>
    <w:rsid w:val="003F10C2"/>
    <w:rsid w:val="0047483D"/>
    <w:rsid w:val="004A1978"/>
    <w:rsid w:val="004B4F06"/>
    <w:rsid w:val="00530D8F"/>
    <w:rsid w:val="005377B5"/>
    <w:rsid w:val="00587FD4"/>
    <w:rsid w:val="005B019F"/>
    <w:rsid w:val="00602CA3"/>
    <w:rsid w:val="00611487"/>
    <w:rsid w:val="00637A22"/>
    <w:rsid w:val="00697718"/>
    <w:rsid w:val="006D1466"/>
    <w:rsid w:val="00700919"/>
    <w:rsid w:val="00726DD1"/>
    <w:rsid w:val="00737450"/>
    <w:rsid w:val="0075151C"/>
    <w:rsid w:val="007D4BB9"/>
    <w:rsid w:val="008D596E"/>
    <w:rsid w:val="008E2A61"/>
    <w:rsid w:val="009029EC"/>
    <w:rsid w:val="009337E4"/>
    <w:rsid w:val="009E5F05"/>
    <w:rsid w:val="00A01F17"/>
    <w:rsid w:val="00A55696"/>
    <w:rsid w:val="00A626D8"/>
    <w:rsid w:val="00A67007"/>
    <w:rsid w:val="00AA51D7"/>
    <w:rsid w:val="00AA61AB"/>
    <w:rsid w:val="00AC1D1A"/>
    <w:rsid w:val="00B23938"/>
    <w:rsid w:val="00B65D52"/>
    <w:rsid w:val="00B676CF"/>
    <w:rsid w:val="00B678ED"/>
    <w:rsid w:val="00B72FB2"/>
    <w:rsid w:val="00B93A88"/>
    <w:rsid w:val="00BA79BD"/>
    <w:rsid w:val="00BB54A5"/>
    <w:rsid w:val="00BD1465"/>
    <w:rsid w:val="00C57237"/>
    <w:rsid w:val="00CA3877"/>
    <w:rsid w:val="00CF6F0D"/>
    <w:rsid w:val="00E72B7D"/>
    <w:rsid w:val="00EE63B2"/>
    <w:rsid w:val="00F10B2C"/>
    <w:rsid w:val="00F87CA6"/>
    <w:rsid w:val="00FC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877"/>
    <w:rPr>
      <w:rFonts w:ascii="Lucida Calligraphy" w:eastAsia="Times New Roman" w:hAnsi="Lucida Calligraphy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A387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A3877"/>
    <w:rPr>
      <w:rFonts w:ascii="Consolas" w:eastAsia="Times New Roman" w:hAnsi="Consolas"/>
      <w:sz w:val="21"/>
      <w:szCs w:val="21"/>
    </w:rPr>
  </w:style>
  <w:style w:type="table" w:styleId="TableGrid">
    <w:name w:val="Table Grid"/>
    <w:basedOn w:val="TableNormal"/>
    <w:uiPriority w:val="59"/>
    <w:rsid w:val="00CA3877"/>
    <w:rPr>
      <w:rFonts w:ascii="Lucida Calligraphy" w:eastAsia="Times New Roman" w:hAnsi="Lucida Calligraph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F17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5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.l.oleary@massey.ac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D5FB8-FAC9-4DB5-8884-D4D82C96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teacher</cp:lastModifiedBy>
  <cp:revision>2</cp:revision>
  <cp:lastPrinted>2011-03-28T19:23:00Z</cp:lastPrinted>
  <dcterms:created xsi:type="dcterms:W3CDTF">2011-06-21T10:12:00Z</dcterms:created>
  <dcterms:modified xsi:type="dcterms:W3CDTF">2011-06-21T10:12:00Z</dcterms:modified>
</cp:coreProperties>
</file>